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5" w:rsidRPr="00437BD6" w:rsidRDefault="00B03403" w:rsidP="007D7C55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sz w:val="24"/>
          <w:szCs w:val="24"/>
        </w:rPr>
        <w:t xml:space="preserve">Brodnica, </w:t>
      </w:r>
      <w:r w:rsidR="00A92CCE">
        <w:rPr>
          <w:rFonts w:ascii="Times New Roman" w:hAnsi="Times New Roman" w:cs="Times New Roman"/>
          <w:sz w:val="24"/>
          <w:szCs w:val="24"/>
        </w:rPr>
        <w:t>22</w:t>
      </w:r>
      <w:r w:rsidR="001E6369">
        <w:rPr>
          <w:rFonts w:ascii="Times New Roman" w:hAnsi="Times New Roman" w:cs="Times New Roman"/>
          <w:sz w:val="24"/>
          <w:szCs w:val="24"/>
        </w:rPr>
        <w:t xml:space="preserve"> </w:t>
      </w:r>
      <w:r w:rsidR="00A92CCE">
        <w:rPr>
          <w:rFonts w:ascii="Times New Roman" w:hAnsi="Times New Roman" w:cs="Times New Roman"/>
          <w:sz w:val="24"/>
          <w:szCs w:val="24"/>
        </w:rPr>
        <w:t xml:space="preserve">listopad </w:t>
      </w:r>
      <w:r w:rsidR="001E6369">
        <w:rPr>
          <w:rFonts w:ascii="Times New Roman" w:hAnsi="Times New Roman" w:cs="Times New Roman"/>
          <w:sz w:val="24"/>
          <w:szCs w:val="24"/>
        </w:rPr>
        <w:t xml:space="preserve"> </w:t>
      </w:r>
      <w:r w:rsidR="007D7C55" w:rsidRPr="00437BD6">
        <w:rPr>
          <w:rFonts w:ascii="Times New Roman" w:hAnsi="Times New Roman" w:cs="Times New Roman"/>
          <w:sz w:val="24"/>
          <w:szCs w:val="24"/>
        </w:rPr>
        <w:t>201</w:t>
      </w:r>
      <w:r w:rsidR="00683484" w:rsidRPr="00437BD6">
        <w:rPr>
          <w:rFonts w:ascii="Times New Roman" w:hAnsi="Times New Roman" w:cs="Times New Roman"/>
          <w:sz w:val="24"/>
          <w:szCs w:val="24"/>
        </w:rPr>
        <w:t>7</w:t>
      </w:r>
      <w:r w:rsidR="007D7C55" w:rsidRPr="00437BD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70047" w:rsidRPr="00DF2979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DF2979">
        <w:rPr>
          <w:rFonts w:ascii="Times New Roman" w:hAnsi="Times New Roman" w:cs="Times New Roman"/>
          <w:sz w:val="24"/>
          <w:szCs w:val="24"/>
        </w:rPr>
        <w:t>ZR</w:t>
      </w:r>
      <w:r w:rsidR="00C439DA" w:rsidRPr="00DF2979">
        <w:rPr>
          <w:rFonts w:ascii="Times New Roman" w:hAnsi="Times New Roman" w:cs="Times New Roman"/>
          <w:sz w:val="24"/>
          <w:szCs w:val="24"/>
        </w:rPr>
        <w:t>.632.</w:t>
      </w:r>
      <w:r w:rsidR="007B39FC">
        <w:rPr>
          <w:rFonts w:ascii="Times New Roman" w:hAnsi="Times New Roman" w:cs="Times New Roman"/>
          <w:sz w:val="24"/>
          <w:szCs w:val="24"/>
        </w:rPr>
        <w:t>40</w:t>
      </w:r>
      <w:r w:rsidR="00807A8F">
        <w:rPr>
          <w:rFonts w:ascii="Times New Roman" w:hAnsi="Times New Roman" w:cs="Times New Roman"/>
          <w:sz w:val="24"/>
          <w:szCs w:val="24"/>
        </w:rPr>
        <w:t>.AS</w:t>
      </w:r>
      <w:r w:rsidR="00C439DA" w:rsidRPr="00DF2979">
        <w:rPr>
          <w:rFonts w:ascii="Times New Roman" w:hAnsi="Times New Roman" w:cs="Times New Roman"/>
          <w:sz w:val="24"/>
          <w:szCs w:val="24"/>
        </w:rPr>
        <w:t>.</w:t>
      </w:r>
      <w:r w:rsidR="00BD406D" w:rsidRPr="00DF2979">
        <w:rPr>
          <w:rFonts w:ascii="Times New Roman" w:hAnsi="Times New Roman" w:cs="Times New Roman"/>
          <w:sz w:val="24"/>
          <w:szCs w:val="24"/>
        </w:rPr>
        <w:t>1</w:t>
      </w:r>
      <w:r w:rsidR="006140C6" w:rsidRPr="00DF2979">
        <w:rPr>
          <w:rFonts w:ascii="Times New Roman" w:hAnsi="Times New Roman" w:cs="Times New Roman"/>
          <w:sz w:val="24"/>
          <w:szCs w:val="24"/>
        </w:rPr>
        <w:t>7</w:t>
      </w:r>
      <w:r w:rsidR="00A80B62" w:rsidRPr="00DF2979">
        <w:rPr>
          <w:rFonts w:ascii="Times New Roman" w:hAnsi="Times New Roman" w:cs="Times New Roman"/>
          <w:sz w:val="24"/>
          <w:szCs w:val="24"/>
        </w:rPr>
        <w:tab/>
      </w:r>
      <w:r w:rsidR="00A80B62" w:rsidRPr="00DF2979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061262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262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061262">
        <w:rPr>
          <w:rFonts w:ascii="Times New Roman" w:hAnsi="Times New Roman" w:cs="Times New Roman"/>
          <w:b/>
          <w:sz w:val="32"/>
          <w:szCs w:val="32"/>
        </w:rPr>
        <w:t>„</w:t>
      </w:r>
      <w:r w:rsidR="00A92CCE">
        <w:rPr>
          <w:rFonts w:ascii="Times New Roman" w:hAnsi="Times New Roman" w:cs="Times New Roman"/>
          <w:b/>
          <w:sz w:val="32"/>
          <w:szCs w:val="32"/>
        </w:rPr>
        <w:t>Szkolenie podstawowe w zawodzie strażak</w:t>
      </w:r>
      <w:r w:rsidRPr="00061262">
        <w:rPr>
          <w:rFonts w:ascii="Times New Roman" w:hAnsi="Times New Roman" w:cs="Times New Roman"/>
          <w:b/>
          <w:sz w:val="32"/>
          <w:szCs w:val="32"/>
        </w:rPr>
        <w:t>”</w:t>
      </w:r>
    </w:p>
    <w:p w:rsidR="00EA1661" w:rsidRPr="00EA1661" w:rsidRDefault="00683484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2017</w:t>
      </w:r>
      <w:r w:rsidR="00DA3F6D"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Pr="00866A2E" w:rsidRDefault="00EA1661" w:rsidP="00F7004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95852" w:rsidRDefault="007D7C55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353629" w:rsidRPr="00E35A69">
        <w:rPr>
          <w:rFonts w:ascii="Times New Roman" w:hAnsi="Times New Roman" w:cs="Times New Roman"/>
          <w:sz w:val="24"/>
          <w:szCs w:val="24"/>
        </w:rPr>
        <w:t>5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r.,poz. </w:t>
      </w:r>
      <w:r w:rsidR="00353629" w:rsidRPr="00E35A69">
        <w:rPr>
          <w:rFonts w:ascii="Times New Roman" w:hAnsi="Times New Roman" w:cs="Times New Roman"/>
          <w:sz w:val="24"/>
          <w:szCs w:val="24"/>
        </w:rPr>
        <w:t>2164</w:t>
      </w:r>
      <w:r w:rsidR="00E35A6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35A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A69">
        <w:rPr>
          <w:rFonts w:ascii="Times New Roman" w:hAnsi="Times New Roman" w:cs="Times New Roman"/>
          <w:sz w:val="24"/>
          <w:szCs w:val="24"/>
        </w:rPr>
        <w:t>. zm.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35A69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Przedmiotem zamówienia jest: zrealizowanie dla Powiatowego Urzędu Pracy w Brodnicy w okresie od dnia podpisania umowy </w:t>
      </w:r>
      <w:r w:rsidR="00F77AE0">
        <w:rPr>
          <w:rFonts w:ascii="Times New Roman" w:hAnsi="Times New Roman" w:cs="Times New Roman"/>
          <w:sz w:val="24"/>
          <w:szCs w:val="24"/>
        </w:rPr>
        <w:t>do dnia 31.07</w:t>
      </w:r>
      <w:r w:rsidR="00807A8F">
        <w:rPr>
          <w:rFonts w:ascii="Times New Roman" w:hAnsi="Times New Roman" w:cs="Times New Roman"/>
          <w:sz w:val="24"/>
          <w:szCs w:val="24"/>
        </w:rPr>
        <w:t>.</w:t>
      </w:r>
      <w:r w:rsidRPr="00AF0D2E">
        <w:rPr>
          <w:rFonts w:ascii="Times New Roman" w:hAnsi="Times New Roman" w:cs="Times New Roman"/>
          <w:sz w:val="24"/>
          <w:szCs w:val="24"/>
        </w:rPr>
        <w:t>201</w:t>
      </w:r>
      <w:r w:rsidR="00F77AE0">
        <w:rPr>
          <w:rFonts w:ascii="Times New Roman" w:hAnsi="Times New Roman" w:cs="Times New Roman"/>
          <w:sz w:val="24"/>
          <w:szCs w:val="24"/>
        </w:rPr>
        <w:t>8</w:t>
      </w:r>
      <w:r w:rsidRPr="00AF0D2E">
        <w:rPr>
          <w:rFonts w:ascii="Times New Roman" w:hAnsi="Times New Roman" w:cs="Times New Roman"/>
          <w:sz w:val="24"/>
          <w:szCs w:val="24"/>
        </w:rPr>
        <w:t>r. usług</w:t>
      </w:r>
      <w:r w:rsidR="00521223" w:rsidRPr="00AF0D2E">
        <w:rPr>
          <w:rFonts w:ascii="Times New Roman" w:hAnsi="Times New Roman" w:cs="Times New Roman"/>
          <w:sz w:val="24"/>
          <w:szCs w:val="24"/>
        </w:rPr>
        <w:t>i</w:t>
      </w:r>
      <w:r w:rsidRPr="00AF0D2E">
        <w:rPr>
          <w:rFonts w:ascii="Times New Roman" w:hAnsi="Times New Roman" w:cs="Times New Roman"/>
          <w:sz w:val="24"/>
          <w:szCs w:val="24"/>
        </w:rPr>
        <w:t xml:space="preserve"> szkolenia pn. </w:t>
      </w:r>
      <w:r w:rsidRPr="00CD0FC1">
        <w:rPr>
          <w:rFonts w:ascii="Times New Roman" w:hAnsi="Times New Roman" w:cs="Times New Roman"/>
          <w:sz w:val="24"/>
          <w:szCs w:val="24"/>
        </w:rPr>
        <w:t>„</w:t>
      </w:r>
      <w:r w:rsidR="00F77AE0">
        <w:rPr>
          <w:rFonts w:ascii="Times New Roman" w:hAnsi="Times New Roman" w:cs="Times New Roman"/>
          <w:sz w:val="24"/>
          <w:szCs w:val="24"/>
        </w:rPr>
        <w:t xml:space="preserve">Szkolenie podstawowe w zawodzie strażak </w:t>
      </w:r>
      <w:r w:rsidRPr="00CD0FC1">
        <w:rPr>
          <w:rFonts w:ascii="Times New Roman" w:hAnsi="Times New Roman" w:cs="Times New Roman"/>
          <w:sz w:val="24"/>
          <w:szCs w:val="24"/>
        </w:rPr>
        <w:t>”.</w:t>
      </w:r>
      <w:r w:rsidRPr="00E3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69" w:rsidRP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usługi szkoleniowe. </w:t>
      </w:r>
    </w:p>
    <w:p w:rsidR="00E35A69" w:rsidRPr="00061262" w:rsidRDefault="00E35A69" w:rsidP="004D5FF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1262">
        <w:rPr>
          <w:rFonts w:ascii="Times New Roman" w:hAnsi="Times New Roman" w:cs="Times New Roman"/>
          <w:sz w:val="24"/>
          <w:szCs w:val="24"/>
        </w:rPr>
        <w:t xml:space="preserve">Celem szkolenia jest </w:t>
      </w:r>
      <w:r w:rsidR="00030B60" w:rsidRPr="00061262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22020D" w:rsidRPr="00061262">
        <w:rPr>
          <w:rFonts w:ascii="Times New Roman" w:hAnsi="Times New Roman" w:cs="Times New Roman"/>
          <w:sz w:val="24"/>
          <w:szCs w:val="24"/>
        </w:rPr>
        <w:t>osoby</w:t>
      </w:r>
      <w:r w:rsidRPr="00061262">
        <w:rPr>
          <w:rFonts w:ascii="Times New Roman" w:hAnsi="Times New Roman" w:cs="Times New Roman"/>
          <w:sz w:val="24"/>
          <w:szCs w:val="24"/>
        </w:rPr>
        <w:t xml:space="preserve"> skierowan</w:t>
      </w:r>
      <w:r w:rsidR="0022020D" w:rsidRPr="00061262">
        <w:rPr>
          <w:rFonts w:ascii="Times New Roman" w:hAnsi="Times New Roman" w:cs="Times New Roman"/>
          <w:sz w:val="24"/>
          <w:szCs w:val="24"/>
        </w:rPr>
        <w:t xml:space="preserve">ej na szkolenie, </w:t>
      </w:r>
      <w:r w:rsidRPr="00061262">
        <w:rPr>
          <w:rFonts w:ascii="Times New Roman" w:hAnsi="Times New Roman" w:cs="Times New Roman"/>
          <w:sz w:val="24"/>
          <w:szCs w:val="24"/>
        </w:rPr>
        <w:t>zarejestrowa</w:t>
      </w:r>
      <w:r w:rsidR="0022020D" w:rsidRPr="00061262">
        <w:rPr>
          <w:rFonts w:ascii="Times New Roman" w:hAnsi="Times New Roman" w:cs="Times New Roman"/>
          <w:sz w:val="24"/>
          <w:szCs w:val="24"/>
        </w:rPr>
        <w:t>nej</w:t>
      </w:r>
      <w:r w:rsidRPr="00061262">
        <w:rPr>
          <w:rFonts w:ascii="Times New Roman" w:hAnsi="Times New Roman" w:cs="Times New Roman"/>
          <w:sz w:val="24"/>
          <w:szCs w:val="24"/>
        </w:rPr>
        <w:t xml:space="preserve"> w Powiat</w:t>
      </w:r>
      <w:r w:rsidR="00061262" w:rsidRPr="00061262">
        <w:rPr>
          <w:rFonts w:ascii="Times New Roman" w:hAnsi="Times New Roman" w:cs="Times New Roman"/>
          <w:sz w:val="24"/>
          <w:szCs w:val="24"/>
        </w:rPr>
        <w:t xml:space="preserve">owym Urzędzie Pracy w Brodnicy </w:t>
      </w:r>
      <w:r w:rsidR="00F77AE0">
        <w:rPr>
          <w:rFonts w:ascii="Times New Roman" w:hAnsi="Times New Roman" w:cs="Times New Roman"/>
          <w:sz w:val="24"/>
          <w:szCs w:val="24"/>
        </w:rPr>
        <w:t>do wykonywania zawodu strażak w jednostkach ochrony przeciwpożarowej, w tym w Państwowej Straży Pożarnej</w:t>
      </w:r>
      <w:r w:rsidR="00807A8F">
        <w:rPr>
          <w:rFonts w:ascii="Times New Roman" w:hAnsi="Times New Roman" w:cs="Times New Roman"/>
          <w:sz w:val="24"/>
          <w:szCs w:val="24"/>
        </w:rPr>
        <w:t>.</w:t>
      </w:r>
    </w:p>
    <w:p w:rsidR="00CD0FC1" w:rsidRPr="00CD0FC1" w:rsidRDefault="00CD0FC1" w:rsidP="00CD0FC1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020D"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22020D">
        <w:rPr>
          <w:rFonts w:ascii="Times New Roman" w:hAnsi="Times New Roman" w:cs="Times New Roman"/>
          <w:b/>
          <w:sz w:val="24"/>
          <w:szCs w:val="24"/>
        </w:rPr>
        <w:t xml:space="preserve">dla jednej </w:t>
      </w:r>
      <w:r w:rsidRPr="00B62115">
        <w:rPr>
          <w:rFonts w:ascii="Times New Roman" w:hAnsi="Times New Roman" w:cs="Times New Roman"/>
          <w:b/>
          <w:sz w:val="24"/>
          <w:szCs w:val="24"/>
        </w:rPr>
        <w:t>osoby.</w:t>
      </w:r>
    </w:p>
    <w:p w:rsidR="00E35A69" w:rsidRDefault="00E35A69" w:rsidP="00BC0F8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CD0FC1"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683484"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030B60" w:rsidRPr="00307716" w:rsidRDefault="00030B60" w:rsidP="00030B6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DD6296">
        <w:rPr>
          <w:rFonts w:ascii="Times New Roman" w:hAnsi="Times New Roman" w:cs="Times New Roman"/>
          <w:sz w:val="24"/>
          <w:szCs w:val="24"/>
        </w:rPr>
        <w:t>a</w:t>
      </w:r>
      <w:r w:rsidR="00F77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16A36">
        <w:rPr>
          <w:rFonts w:ascii="Times New Roman" w:hAnsi="Times New Roman" w:cs="Times New Roman"/>
          <w:sz w:val="24"/>
          <w:szCs w:val="24"/>
        </w:rPr>
        <w:t xml:space="preserve">z uwzględnieniem kosztów zakwaterowania i wyżywienia). Zamawiający </w:t>
      </w:r>
      <w:bookmarkStart w:id="0" w:name="_GoBack"/>
      <w:bookmarkEnd w:id="0"/>
      <w:r w:rsidR="00616A36">
        <w:rPr>
          <w:rFonts w:ascii="Times New Roman" w:hAnsi="Times New Roman" w:cs="Times New Roman"/>
          <w:sz w:val="24"/>
          <w:szCs w:val="24"/>
        </w:rPr>
        <w:t xml:space="preserve">zastrzega możliwość rezygnacji skorzystania z zakwaterowania i wyżywienia, co spowoduje pomniejszenie kosztów o te składniki określone w przedstawionej ofercie. </w:t>
      </w:r>
    </w:p>
    <w:p w:rsid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22020D">
        <w:rPr>
          <w:rFonts w:ascii="Times New Roman" w:hAnsi="Times New Roman" w:cs="Times New Roman"/>
          <w:b/>
          <w:sz w:val="24"/>
          <w:szCs w:val="24"/>
          <w:u w:val="single"/>
        </w:rPr>
        <w:t>nie mniej niż 25 godzin zegarowych w tygodniu</w:t>
      </w:r>
      <w:r w:rsidR="00807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6A36" w:rsidRPr="0022020D">
        <w:rPr>
          <w:rFonts w:ascii="Times New Roman" w:hAnsi="Times New Roman" w:cs="Times New Roman"/>
          <w:b/>
          <w:sz w:val="24"/>
          <w:szCs w:val="24"/>
          <w:u w:val="single"/>
        </w:rPr>
        <w:t xml:space="preserve">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stanowią inaczej. </w:t>
      </w:r>
    </w:p>
    <w:p w:rsidR="006F123F" w:rsidRPr="00CD0FC1" w:rsidRDefault="00866A2E" w:rsidP="006F123F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 U. z 2014r., poz. 667)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A69" w:rsidRPr="00E35A69" w:rsidRDefault="00E35A69" w:rsidP="00866A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 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</w:t>
      </w:r>
      <w:r w:rsidR="00B05CB7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:rsidR="00E35A69" w:rsidRPr="005E4ECD" w:rsidRDefault="00866A2E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B05CB7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1067C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 dydaktycznych adekwatnych do treści szkolenia. Materiały szkoleniowe powinny być </w:t>
      </w:r>
    </w:p>
    <w:p w:rsidR="005C47F9" w:rsidRPr="005E4ECD" w:rsidRDefault="00B05CB7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przekazane </w:t>
      </w:r>
      <w:r w:rsidR="00E35A69" w:rsidRPr="005E4ECD">
        <w:rPr>
          <w:rFonts w:ascii="Times New Roman" w:hAnsi="Times New Roman" w:cs="Times New Roman"/>
          <w:sz w:val="24"/>
          <w:szCs w:val="24"/>
        </w:rPr>
        <w:t>uczestnikowi szkolenia za pok</w:t>
      </w:r>
      <w:r w:rsidR="00C77D1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2706A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E6260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Bieżącego informowania Zamawiającego w formie pisemnej, o każdym przypadku absencji uczestnika kursu, przerwania </w:t>
      </w:r>
      <w:r w:rsidR="00E35A69" w:rsidRPr="00AE6260">
        <w:rPr>
          <w:rFonts w:ascii="Times New Roman" w:hAnsi="Times New Roman" w:cs="Times New Roman"/>
          <w:sz w:val="24"/>
          <w:szCs w:val="24"/>
        </w:rPr>
        <w:t>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a) nie posiada prawa do stypendium szkoleniowego,</w:t>
      </w:r>
    </w:p>
    <w:p w:rsidR="00E35A69" w:rsidRPr="004E1226" w:rsidRDefault="00B14561" w:rsidP="006233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B14561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1B1F50" w:rsidRPr="001B1F50" w:rsidRDefault="003E4474" w:rsidP="00AE626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B05CB7">
        <w:rPr>
          <w:rFonts w:ascii="Times New Roman" w:hAnsi="Times New Roman" w:cs="Times New Roman"/>
          <w:sz w:val="24"/>
          <w:szCs w:val="24"/>
        </w:rPr>
        <w:t xml:space="preserve">Wydania </w:t>
      </w:r>
      <w:r w:rsidR="00E35A69" w:rsidRPr="001B1F50">
        <w:rPr>
          <w:rFonts w:ascii="Times New Roman" w:hAnsi="Times New Roman" w:cs="Times New Roman"/>
          <w:sz w:val="24"/>
          <w:szCs w:val="24"/>
        </w:rPr>
        <w:t>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6260">
        <w:rPr>
          <w:rFonts w:ascii="Times New Roman" w:hAnsi="Times New Roman" w:cs="Times New Roman"/>
          <w:sz w:val="24"/>
          <w:szCs w:val="24"/>
        </w:rPr>
        <w:t>3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Przeprowadzenia, w dniu jego za</w:t>
      </w:r>
      <w:r w:rsidR="00AE6260">
        <w:rPr>
          <w:rFonts w:ascii="Times New Roman" w:hAnsi="Times New Roman" w:cs="Times New Roman"/>
          <w:sz w:val="24"/>
          <w:szCs w:val="24"/>
        </w:rPr>
        <w:t xml:space="preserve">kończenia, ankiety ewaluacyjnej </w:t>
      </w:r>
      <w:r w:rsidR="00E35A69" w:rsidRPr="001B1F50">
        <w:rPr>
          <w:rFonts w:ascii="Times New Roman" w:hAnsi="Times New Roman" w:cs="Times New Roman"/>
          <w:sz w:val="24"/>
          <w:szCs w:val="24"/>
        </w:rPr>
        <w:t>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</w:t>
      </w:r>
      <w:r w:rsidR="00AE6260">
        <w:rPr>
          <w:rFonts w:ascii="Times New Roman" w:hAnsi="Times New Roman" w:cs="Times New Roman"/>
          <w:sz w:val="24"/>
          <w:szCs w:val="24"/>
        </w:rPr>
        <w:t>4</w:t>
      </w:r>
      <w:r w:rsidRPr="001B1F50">
        <w:rPr>
          <w:rFonts w:ascii="Times New Roman" w:hAnsi="Times New Roman" w:cs="Times New Roman"/>
          <w:sz w:val="24"/>
          <w:szCs w:val="24"/>
        </w:rPr>
        <w:t>)</w:t>
      </w:r>
      <w:r w:rsidRPr="001B1F50">
        <w:rPr>
          <w:rFonts w:ascii="Times New Roman" w:hAnsi="Times New Roman" w:cs="Times New Roman"/>
          <w:sz w:val="24"/>
          <w:szCs w:val="24"/>
        </w:rPr>
        <w:tab/>
        <w:t>Przekazania Zleceniodawcy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 xml:space="preserve">imię, nazwisko i podpis uczestnika szkolenia oraz liczbę </w:t>
      </w:r>
      <w:r w:rsidRPr="001B1F50">
        <w:rPr>
          <w:rFonts w:ascii="Times New Roman" w:hAnsi="Times New Roman" w:cs="Times New Roman"/>
          <w:sz w:val="24"/>
          <w:szCs w:val="24"/>
        </w:rPr>
        <w:lastRenderedPageBreak/>
        <w:t>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B14561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7.</w:t>
      </w:r>
    </w:p>
    <w:p w:rsidR="00E35A69" w:rsidRPr="00C77D1E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6260">
        <w:rPr>
          <w:rFonts w:ascii="Times New Roman" w:hAnsi="Times New Roman" w:cs="Times New Roman"/>
          <w:sz w:val="24"/>
          <w:szCs w:val="24"/>
        </w:rPr>
        <w:t>5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punkcie </w:t>
      </w:r>
      <w:r w:rsidR="00B14561">
        <w:rPr>
          <w:rFonts w:ascii="Times New Roman" w:hAnsi="Times New Roman" w:cs="Times New Roman"/>
          <w:sz w:val="24"/>
          <w:szCs w:val="24"/>
        </w:rPr>
        <w:t>7</w:t>
      </w:r>
      <w:r w:rsidR="0044004D">
        <w:rPr>
          <w:rFonts w:ascii="Times New Roman" w:hAnsi="Times New Roman" w:cs="Times New Roman"/>
          <w:sz w:val="24"/>
          <w:szCs w:val="24"/>
        </w:rPr>
        <w:t xml:space="preserve"> 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E35A69" w:rsidP="00B14561">
      <w:pPr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B14561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B14561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 w:rsidRPr="00AE6260">
        <w:rPr>
          <w:rFonts w:ascii="Times New Roman" w:hAnsi="Times New Roman" w:cs="Times New Roman"/>
          <w:sz w:val="24"/>
          <w:szCs w:val="24"/>
        </w:rPr>
        <w:t>1</w:t>
      </w:r>
      <w:r w:rsidR="00AE6260" w:rsidRPr="00AE6260">
        <w:rPr>
          <w:rFonts w:ascii="Times New Roman" w:hAnsi="Times New Roman" w:cs="Times New Roman"/>
          <w:sz w:val="24"/>
          <w:szCs w:val="24"/>
        </w:rPr>
        <w:t>3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C77D1E" w:rsidRPr="00C77D1E" w:rsidRDefault="000E7E5F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B14561">
        <w:rPr>
          <w:rFonts w:ascii="Times New Roman" w:hAnsi="Times New Roman" w:cs="Times New Roman"/>
          <w:sz w:val="24"/>
          <w:szCs w:val="24"/>
        </w:rPr>
        <w:t>7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084457" w:rsidRPr="001B1F50" w:rsidRDefault="001B1F50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6260">
        <w:rPr>
          <w:rFonts w:ascii="Times New Roman" w:hAnsi="Times New Roman" w:cs="Times New Roman"/>
          <w:sz w:val="24"/>
          <w:szCs w:val="24"/>
        </w:rPr>
        <w:t>6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Przekazania Zleceniodawcy oryginału faktur</w:t>
      </w:r>
      <w:r w:rsidR="00084457" w:rsidRPr="001B1F50">
        <w:rPr>
          <w:rFonts w:ascii="Times New Roman" w:hAnsi="Times New Roman" w:cs="Times New Roman"/>
          <w:sz w:val="24"/>
          <w:szCs w:val="24"/>
        </w:rPr>
        <w:t>y wraz ze specyfikacją wydatków</w:t>
      </w:r>
    </w:p>
    <w:p w:rsidR="00084457" w:rsidRPr="001B1F50" w:rsidRDefault="006140C6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składających się na jej kwotę, w terminie do 7 dni od daty pisemnego zatwierdzenia </w:t>
      </w:r>
    </w:p>
    <w:p w:rsidR="00E35A69" w:rsidRPr="00867DBC" w:rsidRDefault="006140C6" w:rsidP="00AE6260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przez Zamawiającego dokumentacji, o której mowa w </w:t>
      </w:r>
      <w:r w:rsidR="00084457" w:rsidRPr="001B1F50">
        <w:rPr>
          <w:rFonts w:ascii="Times New Roman" w:hAnsi="Times New Roman" w:cs="Times New Roman"/>
          <w:sz w:val="24"/>
          <w:szCs w:val="24"/>
        </w:rPr>
        <w:t>p</w:t>
      </w:r>
      <w:r w:rsidR="001B1F50">
        <w:rPr>
          <w:rFonts w:ascii="Times New Roman" w:hAnsi="Times New Roman" w:cs="Times New Roman"/>
          <w:sz w:val="24"/>
          <w:szCs w:val="24"/>
        </w:rPr>
        <w:t xml:space="preserve">pkt </w:t>
      </w:r>
      <w:r w:rsidR="001B1F50" w:rsidRPr="00AE6260">
        <w:rPr>
          <w:rFonts w:ascii="Times New Roman" w:hAnsi="Times New Roman" w:cs="Times New Roman"/>
          <w:sz w:val="24"/>
          <w:szCs w:val="24"/>
        </w:rPr>
        <w:t>1</w:t>
      </w:r>
      <w:r w:rsidR="00AE6260" w:rsidRPr="00AE6260">
        <w:rPr>
          <w:rFonts w:ascii="Times New Roman" w:hAnsi="Times New Roman" w:cs="Times New Roman"/>
          <w:sz w:val="24"/>
          <w:szCs w:val="24"/>
        </w:rPr>
        <w:t>5</w:t>
      </w:r>
      <w:r w:rsidR="00E35A69" w:rsidRPr="00AE6260">
        <w:rPr>
          <w:rFonts w:ascii="Times New Roman" w:hAnsi="Times New Roman" w:cs="Times New Roman"/>
          <w:sz w:val="24"/>
          <w:szCs w:val="24"/>
        </w:rPr>
        <w:t>.</w:t>
      </w:r>
    </w:p>
    <w:p w:rsidR="00867DBC" w:rsidRDefault="00E14544" w:rsidP="00867DBC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32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E62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)  Zapewnienia uczestnik</w:t>
      </w:r>
      <w:r w:rsidR="004B1E06">
        <w:rPr>
          <w:rFonts w:ascii="Times New Roman" w:hAnsi="Times New Roman" w:cs="Times New Roman"/>
          <w:color w:val="000000" w:themeColor="text1"/>
          <w:sz w:val="24"/>
          <w:szCs w:val="24"/>
        </w:rPr>
        <w:t>owi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kursu zakwaterowania i w</w:t>
      </w:r>
      <w:r w:rsidR="0086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yżywienia, w okresie </w:t>
      </w:r>
    </w:p>
    <w:p w:rsidR="00E14544" w:rsidRPr="00867DBC" w:rsidRDefault="00867DBC" w:rsidP="00867DBC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odbywania </w:t>
      </w:r>
      <w:r w:rsidR="00E14544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szkolenia, na warunkach zgodnych z przyjętą ofertą szkoleniową.       </w:t>
      </w:r>
    </w:p>
    <w:p w:rsidR="00E35A69" w:rsidRPr="00E14544" w:rsidRDefault="00172BAA" w:rsidP="004B1F52">
      <w:pPr>
        <w:pStyle w:val="Tekstpodstawowy"/>
        <w:tabs>
          <w:tab w:val="left" w:pos="0"/>
        </w:tabs>
        <w:spacing w:after="0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Pr="00E14544" w:rsidRDefault="00E35A69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6140C6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>osiadanie aktualnego wpisu do re</w:t>
      </w:r>
      <w:r w:rsidR="00C76811">
        <w:rPr>
          <w:rFonts w:ascii="Times New Roman" w:hAnsi="Times New Roman" w:cs="Times New Roman"/>
          <w:sz w:val="24"/>
          <w:szCs w:val="24"/>
        </w:rPr>
        <w:t>jestru instytucji szkoleniowych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 prowadzonego przez WUP właściwy ze względu na s</w:t>
      </w:r>
      <w:r w:rsidR="00C76811">
        <w:rPr>
          <w:rFonts w:ascii="Times New Roman" w:hAnsi="Times New Roman" w:cs="Times New Roman"/>
          <w:sz w:val="24"/>
          <w:szCs w:val="24"/>
        </w:rPr>
        <w:t>iedzibę instytucji szkoleniowej.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C5" w:rsidRP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</w:t>
      </w:r>
      <w:r w:rsidR="00C76811">
        <w:rPr>
          <w:rFonts w:ascii="Times New Roman" w:hAnsi="Times New Roman" w:cs="Times New Roman"/>
          <w:sz w:val="24"/>
          <w:szCs w:val="24"/>
        </w:rPr>
        <w:t>iadanie  wiedzy i doświadczenia.</w:t>
      </w:r>
    </w:p>
    <w:p w:rsid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odpowiednim potencjałem technicznym oraz osobami zdolnymi do </w:t>
      </w:r>
      <w:r w:rsidR="00C76811">
        <w:rPr>
          <w:rFonts w:ascii="Times New Roman" w:hAnsi="Times New Roman" w:cs="Times New Roman"/>
          <w:sz w:val="24"/>
          <w:szCs w:val="24"/>
        </w:rPr>
        <w:t>wykonywania zamówienia.</w:t>
      </w:r>
    </w:p>
    <w:p w:rsidR="00B875F1" w:rsidRP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4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C76811" w:rsidRPr="00AF0D2E" w:rsidRDefault="00013821" w:rsidP="00AF0D2E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Pr="00C76811" w:rsidRDefault="00D15966" w:rsidP="0062334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966">
        <w:rPr>
          <w:rFonts w:ascii="Times New Roman" w:hAnsi="Times New Roman" w:cs="Times New Roman"/>
          <w:sz w:val="24"/>
          <w:szCs w:val="24"/>
        </w:rPr>
        <w:t>Ofertę szkoleniową należy umieścić w zamkniętej kopercie, zaadresowanej do Zamawiającego opatrzonej napisem</w:t>
      </w:r>
      <w:r w:rsidRPr="00C76811">
        <w:rPr>
          <w:rFonts w:ascii="Times New Roman" w:hAnsi="Times New Roman" w:cs="Times New Roman"/>
          <w:sz w:val="24"/>
          <w:szCs w:val="24"/>
        </w:rPr>
        <w:t xml:space="preserve">: </w:t>
      </w:r>
      <w:r w:rsidRPr="00C76811">
        <w:rPr>
          <w:rFonts w:ascii="Times New Roman" w:hAnsi="Times New Roman" w:cs="Times New Roman"/>
          <w:b/>
          <w:i/>
          <w:sz w:val="24"/>
          <w:szCs w:val="24"/>
        </w:rPr>
        <w:t xml:space="preserve">Oferta </w:t>
      </w:r>
      <w:r w:rsidRPr="00B4678D">
        <w:rPr>
          <w:rFonts w:ascii="Times New Roman" w:hAnsi="Times New Roman" w:cs="Times New Roman"/>
          <w:b/>
          <w:i/>
          <w:sz w:val="24"/>
          <w:szCs w:val="24"/>
        </w:rPr>
        <w:t xml:space="preserve">na realizację szkolenia </w:t>
      </w:r>
      <w:r w:rsidRPr="00061262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067CC">
        <w:rPr>
          <w:rFonts w:ascii="Times New Roman" w:hAnsi="Times New Roman" w:cs="Times New Roman"/>
          <w:b/>
          <w:i/>
          <w:sz w:val="24"/>
          <w:szCs w:val="24"/>
        </w:rPr>
        <w:t xml:space="preserve">Szkolenie podstawowe </w:t>
      </w:r>
      <w:r w:rsidR="00F4134D">
        <w:rPr>
          <w:rFonts w:ascii="Times New Roman" w:hAnsi="Times New Roman" w:cs="Times New Roman"/>
          <w:b/>
          <w:i/>
          <w:sz w:val="24"/>
          <w:szCs w:val="24"/>
        </w:rPr>
        <w:t xml:space="preserve">w zawodzie strażak </w:t>
      </w:r>
      <w:r w:rsidR="00B4678D" w:rsidRPr="00B4678D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B4678D">
        <w:rPr>
          <w:rFonts w:ascii="Times New Roman" w:hAnsi="Times New Roman" w:cs="Times New Roman"/>
          <w:b/>
          <w:i/>
          <w:sz w:val="24"/>
          <w:szCs w:val="24"/>
        </w:rPr>
        <w:t>nie otwierać przed</w:t>
      </w:r>
      <w:r w:rsidR="00F4134D">
        <w:rPr>
          <w:rFonts w:ascii="Times New Roman" w:hAnsi="Times New Roman" w:cs="Times New Roman"/>
          <w:b/>
          <w:i/>
          <w:sz w:val="24"/>
          <w:szCs w:val="24"/>
        </w:rPr>
        <w:t xml:space="preserve"> 30</w:t>
      </w:r>
      <w:r w:rsidR="00B4678D" w:rsidRPr="00B4678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4134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1E636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4678D" w:rsidRPr="00B4678D">
        <w:rPr>
          <w:rFonts w:ascii="Times New Roman" w:hAnsi="Times New Roman" w:cs="Times New Roman"/>
          <w:b/>
          <w:i/>
          <w:sz w:val="24"/>
          <w:szCs w:val="24"/>
        </w:rPr>
        <w:t>2017r.</w:t>
      </w:r>
      <w:r w:rsidRPr="00C76811">
        <w:rPr>
          <w:rFonts w:ascii="Times New Roman" w:hAnsi="Times New Roman" w:cs="Times New Roman"/>
          <w:b/>
          <w:i/>
          <w:sz w:val="24"/>
          <w:szCs w:val="24"/>
        </w:rPr>
        <w:t xml:space="preserve"> do godz. 9.</w:t>
      </w:r>
      <w:r w:rsidRPr="00C76811">
        <w:rPr>
          <w:rFonts w:ascii="Times New Roman" w:hAnsi="Times New Roman" w:cs="Times New Roman"/>
          <w:b/>
          <w:sz w:val="24"/>
          <w:szCs w:val="24"/>
        </w:rPr>
        <w:t>30</w:t>
      </w:r>
      <w:r w:rsidR="00623345" w:rsidRPr="00C76811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C76811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="006140C6">
        <w:rPr>
          <w:rFonts w:ascii="Times New Roman" w:hAnsi="Times New Roman" w:cs="Times New Roman"/>
          <w:sz w:val="24"/>
          <w:szCs w:val="24"/>
        </w:rPr>
        <w:t xml:space="preserve"> 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410165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165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840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F4134D">
        <w:rPr>
          <w:rFonts w:ascii="Times New Roman" w:hAnsi="Times New Roman" w:cs="Times New Roman"/>
          <w:b/>
          <w:color w:val="FF0000"/>
          <w:sz w:val="24"/>
          <w:szCs w:val="24"/>
        </w:rPr>
        <w:t>30.11</w:t>
      </w:r>
      <w:r w:rsidR="00AC7440" w:rsidRPr="0084001A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44004D" w:rsidRPr="0084001A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AC7440" w:rsidRPr="0084001A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840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5E2CC1" w:rsidRPr="0084001A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23E47" w:rsidRPr="0084001A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84001A">
        <w:rPr>
          <w:rFonts w:ascii="Times New Roman" w:hAnsi="Times New Roman" w:cs="Times New Roman"/>
          <w:b/>
          <w:sz w:val="24"/>
          <w:szCs w:val="24"/>
        </w:rPr>
        <w:t>.</w:t>
      </w:r>
      <w:r w:rsidR="002F6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6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się data i godzina dostarczenia oferty do sekretariatu w siedzibie Zamawiającego.</w:t>
      </w:r>
    </w:p>
    <w:p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>
        <w:rPr>
          <w:rFonts w:ascii="Times New Roman" w:hAnsi="Times New Roman" w:cs="Times New Roman"/>
          <w:b/>
          <w:sz w:val="24"/>
          <w:szCs w:val="24"/>
        </w:rPr>
        <w:t>owej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410165" w:rsidRDefault="00F8310D" w:rsidP="00F8310D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Wybór Wykonawcy nastąpi na podstawie złożonych ofert, zgodnie z następującymi kryteriami   </w:t>
      </w:r>
    </w:p>
    <w:p w:rsidR="00F8310D" w:rsidRPr="00410165" w:rsidRDefault="00F8310D" w:rsidP="00F8310D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             przypisując im następujące wagi: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lastRenderedPageBreak/>
        <w:t>doświadczenie instytucji szkoleniowej w realizacji szkoleń z obszaru zlecanego lub powierzanego szkolenia:  0 – 10 pkt</w:t>
      </w:r>
      <w:r>
        <w:rPr>
          <w:rFonts w:ascii="Times New Roman" w:eastAsia="Times New Roman" w:hAnsi="Times New Roman"/>
          <w:lang w:eastAsia="pl-PL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certyfikaty jakości usług posiadane przez instytucję szkoleniową: </w:t>
      </w:r>
      <w:r w:rsidRPr="008A3C53">
        <w:rPr>
          <w:rFonts w:ascii="Times New Roman" w:hAnsi="Times New Roman"/>
        </w:rPr>
        <w:t>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dostosowanie kwalifikacji i doświadczenia kadry dydaktycznej do zakresu szkolenia: </w:t>
      </w:r>
      <w:r w:rsidRPr="008A3C53">
        <w:rPr>
          <w:rFonts w:ascii="Times New Roman" w:hAnsi="Times New Roman"/>
        </w:rPr>
        <w:t xml:space="preserve"> 0 – 16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8A3C53">
        <w:rPr>
          <w:rFonts w:ascii="Times New Roman" w:hAnsi="Times New Roman"/>
        </w:rPr>
        <w:t xml:space="preserve"> 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koszty szkolenia: </w:t>
      </w:r>
      <w:r w:rsidRPr="008A3C53">
        <w:rPr>
          <w:rFonts w:ascii="Times New Roman" w:hAnsi="Times New Roman"/>
        </w:rPr>
        <w:t xml:space="preserve"> 0 – 50 pkt</w:t>
      </w:r>
      <w:r>
        <w:rPr>
          <w:rFonts w:ascii="Times New Roman" w:hAnsi="Times New Roman"/>
        </w:rPr>
        <w:t>.</w:t>
      </w:r>
    </w:p>
    <w:p w:rsidR="00F8310D" w:rsidRPr="00F8310D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1.1. Oceniając ww. kryteria brane będą pod uwagę:</w:t>
      </w:r>
    </w:p>
    <w:p w:rsidR="00056007" w:rsidRPr="00AF0D2E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564"/>
        <w:gridCol w:w="5670"/>
        <w:gridCol w:w="40"/>
        <w:gridCol w:w="1202"/>
      </w:tblGrid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hAnsi="Times New Roman"/>
                <w:b/>
              </w:rPr>
              <w:t>Ad</w:t>
            </w:r>
            <w:r w:rsidRPr="00225FA6">
              <w:rPr>
                <w:rFonts w:ascii="Times New Roman" w:hAnsi="Times New Roman"/>
                <w:b/>
              </w:rPr>
              <w:t>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eastAsia="Times New Roman" w:hAnsi="Times New Roman"/>
                <w:b/>
                <w:lang w:eastAsia="pl-PL"/>
              </w:rPr>
              <w:t xml:space="preserve">Doświadczenie instytucji szkoleniowej w realizacji szkoleń z obszaru zlecanego lub powierzanego szkolenia,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w zależności od</w:t>
            </w:r>
            <w:r w:rsidR="00C7681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B2088">
              <w:rPr>
                <w:rFonts w:ascii="Times New Roman" w:hAnsi="Times New Roman"/>
              </w:rPr>
              <w:t xml:space="preserve">liczby przeprowadzonych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szkoleń z obszaru szkolenia zlecanego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6F449D">
              <w:rPr>
                <w:rFonts w:ascii="Times New Roman" w:eastAsia="Times New Roman" w:hAnsi="Times New Roman"/>
                <w:lang w:eastAsia="pl-PL"/>
              </w:rPr>
              <w:t>w okresie ostatnich 3 lat poprzedzających termin składania ofert, a jeżeli okres prowadzenia działalności  jest krótszy- w tym okresie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7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225FA6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Punkty zostaną przyznane w zależności od liczby dołączonych rekomendacji.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Certyfikaty jakości usług posiadane przez instytucję szkoleniową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Brak certyfikatu (</w:t>
            </w:r>
            <w:r>
              <w:rPr>
                <w:rFonts w:ascii="Times New Roman" w:hAnsi="Times New Roman"/>
              </w:rPr>
              <w:t xml:space="preserve">w tym: </w:t>
            </w:r>
            <w:r w:rsidRPr="00225FA6">
              <w:rPr>
                <w:rFonts w:ascii="Times New Roman" w:hAnsi="Times New Roman"/>
              </w:rPr>
              <w:t>certyfikat został wpisany w formularz ofertowy, a nie załączono jego kserokopii</w:t>
            </w:r>
            <w:r>
              <w:rPr>
                <w:rFonts w:ascii="Times New Roman" w:hAnsi="Times New Roman"/>
              </w:rPr>
              <w:t xml:space="preserve"> lub </w:t>
            </w:r>
            <w:r w:rsidRPr="00225FA6">
              <w:rPr>
                <w:rFonts w:ascii="Times New Roman" w:hAnsi="Times New Roman"/>
              </w:rPr>
              <w:t xml:space="preserve"> certyfikat nie dotyczy szkolenia związanego z obszarem zlecanego lub powierzanego szkolenia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Dostosowanie kwalifikacji i doświadczenia kadry dydaktycznej do zakresu szkolenia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Sumę punktów przyznaną za ww. kryterium należy podzielić przez liczbę osób,  których      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</w:rPr>
              <w:t>kwalifikacje i doświadczenie podlega ocenie.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Kwalifikacje zawodowe odpowiednie do zadań realizowanych w szkoleniu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Posiadany tytuł (stopień) naukowy, ukończone uczelnie, wykształcenie: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8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6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Doświadczenie zawodowe tożsame z tematyką przedmiotowego szkolenia i rolą w szkoleniu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2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pkt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Kursy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FE08C2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Dopuszcza się możliwość zmiany kadry dydaktycznej w trakcie szkolenia jedynie w przypadku gdy </w:t>
            </w:r>
            <w:r w:rsidRPr="00FE08C2">
              <w:rPr>
                <w:rFonts w:ascii="Times New Roman" w:eastAsia="Times New Roman" w:hAnsi="Times New Roman"/>
                <w:lang w:eastAsia="pl-PL"/>
              </w:rPr>
              <w:lastRenderedPageBreak/>
              <w:t>Wykonawca, co najmniej 3 dni przed zamierzoną zmianą (decyduje data wpływu informacji do Zamawiającego), wystąpi do Zamawiającego z prośbą o taką zmianę oraz potwierdzi posiadanie</w:t>
            </w:r>
          </w:p>
          <w:p w:rsidR="00F8310D" w:rsidRPr="00FE08C2" w:rsidRDefault="00F8310D" w:rsidP="00521223">
            <w:pPr>
              <w:spacing w:after="0" w:line="240" w:lineRule="auto"/>
              <w:rPr>
                <w:rFonts w:ascii="Times New Roman" w:hAnsi="Times New Roman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przez te osoby uprawnień, kwalifikacji do realizacji przedmiotowego zamówienia oraz </w:t>
            </w:r>
            <w:r w:rsidRPr="00FE08C2">
              <w:rPr>
                <w:rFonts w:ascii="Times New Roman" w:hAnsi="Times New Roman"/>
              </w:rPr>
              <w:t>wyrażenie przez nich zgody na przeprowadzenie zajęć na zlecenie PUP w Brodnicy.</w:t>
            </w: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B64F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B64F6">
              <w:rPr>
                <w:rFonts w:ascii="Times New Roman" w:hAnsi="Times New Roman"/>
                <w:b/>
              </w:rPr>
              <w:lastRenderedPageBreak/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/>
                <w:b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0C000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0003">
              <w:rPr>
                <w:rFonts w:ascii="Times New Roman" w:hAnsi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8010" w:type="dxa"/>
            <w:gridSpan w:val="4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Warunki lokalowe w pomieszczeniach przeznaczonych do prowadzenia szkolenia </w:t>
            </w:r>
          </w:p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Wyposażenie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A3C53">
              <w:rPr>
                <w:rFonts w:ascii="Times New Roman" w:hAnsi="Times New Roman"/>
                <w:b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eastAsia="Times New Roman" w:hAnsi="Times New Roman"/>
                <w:b/>
                <w:lang w:eastAsia="pl-PL"/>
              </w:rPr>
              <w:t>Koszt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hAnsi="Times New Roman"/>
              </w:rPr>
              <w:t>Koszt szkolenia stanowi stosunek ceny najniższej do ceny badanej, mnożony  przez 50 pkt</w:t>
            </w:r>
          </w:p>
        </w:tc>
      </w:tr>
    </w:tbl>
    <w:p w:rsidR="009524EE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Pr="00AF0D2E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DE0671" w:rsidRPr="00DE0671" w:rsidRDefault="00DE0671" w:rsidP="00DE0671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621FE2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AF0D2E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F0D2E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AF0D2E" w:rsidRPr="00AF0D2E">
        <w:rPr>
          <w:rFonts w:ascii="Times New Roman" w:hAnsi="Times New Roman" w:cs="Times New Roman"/>
          <w:sz w:val="24"/>
          <w:szCs w:val="24"/>
        </w:rPr>
        <w:t xml:space="preserve">wyborze najkorzystniejszej </w:t>
      </w:r>
      <w:r w:rsidRPr="00AF0D2E">
        <w:rPr>
          <w:rFonts w:ascii="Times New Roman" w:hAnsi="Times New Roman" w:cs="Times New Roman"/>
          <w:sz w:val="24"/>
          <w:szCs w:val="24"/>
        </w:rPr>
        <w:t xml:space="preserve">oferty zostanie </w:t>
      </w:r>
      <w:r w:rsidRPr="00AF0D2E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AF0D2E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D2E">
        <w:rPr>
          <w:rFonts w:ascii="Times New Roman" w:hAnsi="Times New Roman" w:cs="Times New Roman"/>
          <w:sz w:val="24"/>
          <w:szCs w:val="24"/>
        </w:rPr>
        <w:t>Zamawiający zawrze umowę z wybranym</w:t>
      </w:r>
      <w:r w:rsidRPr="000F49D7">
        <w:rPr>
          <w:rFonts w:ascii="Times New Roman" w:hAnsi="Times New Roman" w:cs="Times New Roman"/>
          <w:sz w:val="24"/>
          <w:szCs w:val="24"/>
        </w:rPr>
        <w:t xml:space="preserve">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0F49D7" w:rsidRPr="002D6742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F8310D" w:rsidRPr="000F49D7" w:rsidRDefault="00F8310D" w:rsidP="000F49D7">
      <w:pPr>
        <w:suppressAutoHyphens/>
        <w:autoSpaceDN w:val="0"/>
        <w:spacing w:after="0" w:line="240" w:lineRule="auto"/>
        <w:ind w:left="562"/>
        <w:textAlignment w:val="baseline"/>
        <w:rPr>
          <w:rFonts w:ascii="Times New Roman" w:hAnsi="Times New Roman"/>
          <w:sz w:val="24"/>
          <w:szCs w:val="24"/>
        </w:rPr>
      </w:pPr>
    </w:p>
    <w:p w:rsidR="004C1DAF" w:rsidRPr="004C1DAF" w:rsidRDefault="004C1DAF" w:rsidP="004C1DA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E5303A" w:rsidRPr="00056007" w:rsidRDefault="00056007" w:rsidP="0005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p w:rsidR="00056007" w:rsidRDefault="00056007" w:rsidP="00AF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007" w:rsidSect="005C47F9">
      <w:footerReference w:type="default" r:id="rId9"/>
      <w:pgSz w:w="11906" w:h="16838"/>
      <w:pgMar w:top="959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1F" w:rsidRDefault="0095371F" w:rsidP="00B015D2">
      <w:pPr>
        <w:spacing w:after="0" w:line="240" w:lineRule="auto"/>
      </w:pPr>
      <w:r>
        <w:separator/>
      </w:r>
    </w:p>
  </w:endnote>
  <w:endnote w:type="continuationSeparator" w:id="0">
    <w:p w:rsidR="0095371F" w:rsidRDefault="0095371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069560"/>
      <w:docPartObj>
        <w:docPartGallery w:val="Page Numbers (Bottom of Page)"/>
        <w:docPartUnique/>
      </w:docPartObj>
    </w:sdtPr>
    <w:sdtEndPr/>
    <w:sdtContent>
      <w:p w:rsidR="00E14544" w:rsidRDefault="00B40AF2">
        <w:pPr>
          <w:pStyle w:val="Stopka"/>
          <w:jc w:val="center"/>
        </w:pPr>
        <w:r>
          <w:fldChar w:fldCharType="begin"/>
        </w:r>
        <w:r w:rsidR="00CF01B0">
          <w:instrText xml:space="preserve"> PAGE   \* MERGEFORMAT </w:instrText>
        </w:r>
        <w:r>
          <w:fldChar w:fldCharType="separate"/>
        </w:r>
        <w:r w:rsidR="00DD62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4544" w:rsidRDefault="00E14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1F" w:rsidRDefault="0095371F" w:rsidP="00B015D2">
      <w:pPr>
        <w:spacing w:after="0" w:line="240" w:lineRule="auto"/>
      </w:pPr>
      <w:r>
        <w:separator/>
      </w:r>
    </w:p>
  </w:footnote>
  <w:footnote w:type="continuationSeparator" w:id="0">
    <w:p w:rsidR="0095371F" w:rsidRDefault="0095371F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95982"/>
    <w:multiLevelType w:val="hybridMultilevel"/>
    <w:tmpl w:val="8932D894"/>
    <w:lvl w:ilvl="0" w:tplc="5ABA26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10A7F"/>
    <w:rsid w:val="00013821"/>
    <w:rsid w:val="00022EB4"/>
    <w:rsid w:val="0002614B"/>
    <w:rsid w:val="00026851"/>
    <w:rsid w:val="00030B60"/>
    <w:rsid w:val="0003611F"/>
    <w:rsid w:val="00041471"/>
    <w:rsid w:val="000435B1"/>
    <w:rsid w:val="00044D0A"/>
    <w:rsid w:val="0004748C"/>
    <w:rsid w:val="0005033F"/>
    <w:rsid w:val="00056007"/>
    <w:rsid w:val="00061262"/>
    <w:rsid w:val="00064686"/>
    <w:rsid w:val="00064E31"/>
    <w:rsid w:val="000652D7"/>
    <w:rsid w:val="00066896"/>
    <w:rsid w:val="00067746"/>
    <w:rsid w:val="00081793"/>
    <w:rsid w:val="00084457"/>
    <w:rsid w:val="000855D0"/>
    <w:rsid w:val="00092352"/>
    <w:rsid w:val="000925A1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E44EB"/>
    <w:rsid w:val="000E4FEB"/>
    <w:rsid w:val="000E7E5F"/>
    <w:rsid w:val="000F27F7"/>
    <w:rsid w:val="000F32F0"/>
    <w:rsid w:val="000F49D7"/>
    <w:rsid w:val="000F4A24"/>
    <w:rsid w:val="000F5B95"/>
    <w:rsid w:val="000F69FD"/>
    <w:rsid w:val="0010189F"/>
    <w:rsid w:val="001067CC"/>
    <w:rsid w:val="00107805"/>
    <w:rsid w:val="0011055B"/>
    <w:rsid w:val="00121EDD"/>
    <w:rsid w:val="00133A1D"/>
    <w:rsid w:val="001361E4"/>
    <w:rsid w:val="00137442"/>
    <w:rsid w:val="001426A9"/>
    <w:rsid w:val="001531BC"/>
    <w:rsid w:val="001573F6"/>
    <w:rsid w:val="00170220"/>
    <w:rsid w:val="00172BAA"/>
    <w:rsid w:val="0017480B"/>
    <w:rsid w:val="00186A49"/>
    <w:rsid w:val="00190329"/>
    <w:rsid w:val="00192816"/>
    <w:rsid w:val="001A2783"/>
    <w:rsid w:val="001A5444"/>
    <w:rsid w:val="001B1F50"/>
    <w:rsid w:val="001B6461"/>
    <w:rsid w:val="001B7E19"/>
    <w:rsid w:val="001C1E5F"/>
    <w:rsid w:val="001C45AB"/>
    <w:rsid w:val="001C4DBE"/>
    <w:rsid w:val="001C58FD"/>
    <w:rsid w:val="001C6BB7"/>
    <w:rsid w:val="001C7058"/>
    <w:rsid w:val="001D5A26"/>
    <w:rsid w:val="001E00E8"/>
    <w:rsid w:val="001E01AC"/>
    <w:rsid w:val="001E49DD"/>
    <w:rsid w:val="001E5653"/>
    <w:rsid w:val="001E5DFD"/>
    <w:rsid w:val="001E6369"/>
    <w:rsid w:val="001E75E1"/>
    <w:rsid w:val="001F6827"/>
    <w:rsid w:val="002019E9"/>
    <w:rsid w:val="00202838"/>
    <w:rsid w:val="002076CE"/>
    <w:rsid w:val="002100F7"/>
    <w:rsid w:val="0022020D"/>
    <w:rsid w:val="002218FC"/>
    <w:rsid w:val="0022425B"/>
    <w:rsid w:val="002272AC"/>
    <w:rsid w:val="0023122D"/>
    <w:rsid w:val="00232C33"/>
    <w:rsid w:val="00232E56"/>
    <w:rsid w:val="00237DCA"/>
    <w:rsid w:val="0024449D"/>
    <w:rsid w:val="00245D54"/>
    <w:rsid w:val="002471B4"/>
    <w:rsid w:val="00266DD5"/>
    <w:rsid w:val="00266FB1"/>
    <w:rsid w:val="00267521"/>
    <w:rsid w:val="002753B6"/>
    <w:rsid w:val="00275F4D"/>
    <w:rsid w:val="002764FA"/>
    <w:rsid w:val="0028028C"/>
    <w:rsid w:val="00284DC2"/>
    <w:rsid w:val="002874F0"/>
    <w:rsid w:val="0029245A"/>
    <w:rsid w:val="0029274B"/>
    <w:rsid w:val="00296008"/>
    <w:rsid w:val="002A04B3"/>
    <w:rsid w:val="002A2665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486C"/>
    <w:rsid w:val="002D6742"/>
    <w:rsid w:val="002D7D7A"/>
    <w:rsid w:val="002F6A6A"/>
    <w:rsid w:val="002F71A3"/>
    <w:rsid w:val="002F7851"/>
    <w:rsid w:val="003024CC"/>
    <w:rsid w:val="003072A8"/>
    <w:rsid w:val="00307716"/>
    <w:rsid w:val="0031167C"/>
    <w:rsid w:val="00321ACE"/>
    <w:rsid w:val="0032228E"/>
    <w:rsid w:val="003223A0"/>
    <w:rsid w:val="0032523F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910CF"/>
    <w:rsid w:val="0039215C"/>
    <w:rsid w:val="00393009"/>
    <w:rsid w:val="00393040"/>
    <w:rsid w:val="003B2075"/>
    <w:rsid w:val="003B6704"/>
    <w:rsid w:val="003B78EB"/>
    <w:rsid w:val="003C0CCC"/>
    <w:rsid w:val="003C26CE"/>
    <w:rsid w:val="003C3EE3"/>
    <w:rsid w:val="003E4474"/>
    <w:rsid w:val="003F008A"/>
    <w:rsid w:val="003F1730"/>
    <w:rsid w:val="00402141"/>
    <w:rsid w:val="00402863"/>
    <w:rsid w:val="00405964"/>
    <w:rsid w:val="00407353"/>
    <w:rsid w:val="00410165"/>
    <w:rsid w:val="004136AB"/>
    <w:rsid w:val="0041685C"/>
    <w:rsid w:val="00417174"/>
    <w:rsid w:val="0042706A"/>
    <w:rsid w:val="004301D0"/>
    <w:rsid w:val="00437BD6"/>
    <w:rsid w:val="0044004D"/>
    <w:rsid w:val="0044019B"/>
    <w:rsid w:val="00455FD6"/>
    <w:rsid w:val="00457CEC"/>
    <w:rsid w:val="00464C0B"/>
    <w:rsid w:val="00473F48"/>
    <w:rsid w:val="00480651"/>
    <w:rsid w:val="00485B53"/>
    <w:rsid w:val="00486316"/>
    <w:rsid w:val="0049181B"/>
    <w:rsid w:val="00494618"/>
    <w:rsid w:val="00494C6F"/>
    <w:rsid w:val="004A14F8"/>
    <w:rsid w:val="004A24E9"/>
    <w:rsid w:val="004A5E0F"/>
    <w:rsid w:val="004B0144"/>
    <w:rsid w:val="004B1E06"/>
    <w:rsid w:val="004B1F52"/>
    <w:rsid w:val="004B597B"/>
    <w:rsid w:val="004B6CC5"/>
    <w:rsid w:val="004B6EB2"/>
    <w:rsid w:val="004B7615"/>
    <w:rsid w:val="004C1DAF"/>
    <w:rsid w:val="004C1F21"/>
    <w:rsid w:val="004D113C"/>
    <w:rsid w:val="004D58FD"/>
    <w:rsid w:val="004D5FF2"/>
    <w:rsid w:val="004D60BD"/>
    <w:rsid w:val="004E1226"/>
    <w:rsid w:val="004E340A"/>
    <w:rsid w:val="004F019B"/>
    <w:rsid w:val="004F6FDB"/>
    <w:rsid w:val="0050195D"/>
    <w:rsid w:val="00502CA4"/>
    <w:rsid w:val="00507A2C"/>
    <w:rsid w:val="00512D50"/>
    <w:rsid w:val="00521223"/>
    <w:rsid w:val="00522867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71619"/>
    <w:rsid w:val="00572D63"/>
    <w:rsid w:val="00573C81"/>
    <w:rsid w:val="00575323"/>
    <w:rsid w:val="00585101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B6672"/>
    <w:rsid w:val="005C05F4"/>
    <w:rsid w:val="005C47F9"/>
    <w:rsid w:val="005C625A"/>
    <w:rsid w:val="005D0E6F"/>
    <w:rsid w:val="005D3DDC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0C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50577"/>
    <w:rsid w:val="00650951"/>
    <w:rsid w:val="0065411A"/>
    <w:rsid w:val="0065432A"/>
    <w:rsid w:val="0067054D"/>
    <w:rsid w:val="00670966"/>
    <w:rsid w:val="0067103D"/>
    <w:rsid w:val="0067106A"/>
    <w:rsid w:val="0067300F"/>
    <w:rsid w:val="00676592"/>
    <w:rsid w:val="00681C55"/>
    <w:rsid w:val="0068340A"/>
    <w:rsid w:val="00683484"/>
    <w:rsid w:val="00685269"/>
    <w:rsid w:val="00693161"/>
    <w:rsid w:val="00697A1A"/>
    <w:rsid w:val="006A2423"/>
    <w:rsid w:val="006A4F54"/>
    <w:rsid w:val="006A59F7"/>
    <w:rsid w:val="006B35D6"/>
    <w:rsid w:val="006B477F"/>
    <w:rsid w:val="006B5CFD"/>
    <w:rsid w:val="006D1047"/>
    <w:rsid w:val="006D7DDD"/>
    <w:rsid w:val="006E7051"/>
    <w:rsid w:val="006F123F"/>
    <w:rsid w:val="006F4EE7"/>
    <w:rsid w:val="006F5A5D"/>
    <w:rsid w:val="007073D9"/>
    <w:rsid w:val="007078DD"/>
    <w:rsid w:val="007105EC"/>
    <w:rsid w:val="00713CC5"/>
    <w:rsid w:val="00714F84"/>
    <w:rsid w:val="00721101"/>
    <w:rsid w:val="0072612D"/>
    <w:rsid w:val="0073154D"/>
    <w:rsid w:val="0073265C"/>
    <w:rsid w:val="00735B0A"/>
    <w:rsid w:val="00744608"/>
    <w:rsid w:val="00752721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5DDE"/>
    <w:rsid w:val="007A19A9"/>
    <w:rsid w:val="007A32E4"/>
    <w:rsid w:val="007A57BC"/>
    <w:rsid w:val="007A7AC8"/>
    <w:rsid w:val="007B39FC"/>
    <w:rsid w:val="007B465E"/>
    <w:rsid w:val="007B6C71"/>
    <w:rsid w:val="007B6F16"/>
    <w:rsid w:val="007B7C5D"/>
    <w:rsid w:val="007C5697"/>
    <w:rsid w:val="007D0781"/>
    <w:rsid w:val="007D7C55"/>
    <w:rsid w:val="007E07DE"/>
    <w:rsid w:val="007F36E1"/>
    <w:rsid w:val="008007EA"/>
    <w:rsid w:val="00802393"/>
    <w:rsid w:val="008036DF"/>
    <w:rsid w:val="008037B4"/>
    <w:rsid w:val="00807A8F"/>
    <w:rsid w:val="00807ABB"/>
    <w:rsid w:val="00811D85"/>
    <w:rsid w:val="008163D8"/>
    <w:rsid w:val="008177C4"/>
    <w:rsid w:val="008251AE"/>
    <w:rsid w:val="008263A7"/>
    <w:rsid w:val="00832DBA"/>
    <w:rsid w:val="008335B9"/>
    <w:rsid w:val="0084001A"/>
    <w:rsid w:val="00840AC3"/>
    <w:rsid w:val="00847A61"/>
    <w:rsid w:val="00854980"/>
    <w:rsid w:val="008554D4"/>
    <w:rsid w:val="00857614"/>
    <w:rsid w:val="00861251"/>
    <w:rsid w:val="00863525"/>
    <w:rsid w:val="00866A2E"/>
    <w:rsid w:val="00867DBC"/>
    <w:rsid w:val="008704F3"/>
    <w:rsid w:val="00873338"/>
    <w:rsid w:val="00877AD8"/>
    <w:rsid w:val="00883668"/>
    <w:rsid w:val="00894478"/>
    <w:rsid w:val="00894AD6"/>
    <w:rsid w:val="008954B8"/>
    <w:rsid w:val="0089622D"/>
    <w:rsid w:val="008A07F1"/>
    <w:rsid w:val="008A2844"/>
    <w:rsid w:val="008B0898"/>
    <w:rsid w:val="008B46C3"/>
    <w:rsid w:val="008C11D1"/>
    <w:rsid w:val="008C5446"/>
    <w:rsid w:val="008E218C"/>
    <w:rsid w:val="008E7571"/>
    <w:rsid w:val="008E7A58"/>
    <w:rsid w:val="008F12F5"/>
    <w:rsid w:val="008F1EA5"/>
    <w:rsid w:val="008F21AF"/>
    <w:rsid w:val="0090729F"/>
    <w:rsid w:val="00910F76"/>
    <w:rsid w:val="00914628"/>
    <w:rsid w:val="00915FD6"/>
    <w:rsid w:val="00922C8E"/>
    <w:rsid w:val="00925ABF"/>
    <w:rsid w:val="00933D8C"/>
    <w:rsid w:val="00934285"/>
    <w:rsid w:val="009414E4"/>
    <w:rsid w:val="0094233C"/>
    <w:rsid w:val="00942356"/>
    <w:rsid w:val="009434E5"/>
    <w:rsid w:val="0094768D"/>
    <w:rsid w:val="00947E29"/>
    <w:rsid w:val="009524EE"/>
    <w:rsid w:val="00952B83"/>
    <w:rsid w:val="0095371F"/>
    <w:rsid w:val="00956351"/>
    <w:rsid w:val="009604B0"/>
    <w:rsid w:val="00961498"/>
    <w:rsid w:val="009634A6"/>
    <w:rsid w:val="00963956"/>
    <w:rsid w:val="00965C44"/>
    <w:rsid w:val="009709DC"/>
    <w:rsid w:val="00977960"/>
    <w:rsid w:val="00980525"/>
    <w:rsid w:val="00982135"/>
    <w:rsid w:val="00984FE0"/>
    <w:rsid w:val="00986648"/>
    <w:rsid w:val="00993614"/>
    <w:rsid w:val="009937FD"/>
    <w:rsid w:val="009966E7"/>
    <w:rsid w:val="009A0231"/>
    <w:rsid w:val="009A196A"/>
    <w:rsid w:val="009A2704"/>
    <w:rsid w:val="009B383C"/>
    <w:rsid w:val="009B3968"/>
    <w:rsid w:val="009B6EE0"/>
    <w:rsid w:val="009B7F71"/>
    <w:rsid w:val="009C0A26"/>
    <w:rsid w:val="009C4D0E"/>
    <w:rsid w:val="009F0C41"/>
    <w:rsid w:val="009F1C54"/>
    <w:rsid w:val="009F72D2"/>
    <w:rsid w:val="00A05D30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11B1"/>
    <w:rsid w:val="00A761A0"/>
    <w:rsid w:val="00A80B62"/>
    <w:rsid w:val="00A83497"/>
    <w:rsid w:val="00A8587B"/>
    <w:rsid w:val="00A862CE"/>
    <w:rsid w:val="00A868E7"/>
    <w:rsid w:val="00A92CCE"/>
    <w:rsid w:val="00A9387A"/>
    <w:rsid w:val="00A94612"/>
    <w:rsid w:val="00A94D79"/>
    <w:rsid w:val="00AA169F"/>
    <w:rsid w:val="00AA4EF5"/>
    <w:rsid w:val="00AA5964"/>
    <w:rsid w:val="00AA7BD3"/>
    <w:rsid w:val="00AB4093"/>
    <w:rsid w:val="00AB469B"/>
    <w:rsid w:val="00AB57D0"/>
    <w:rsid w:val="00AB5A9E"/>
    <w:rsid w:val="00AC31D6"/>
    <w:rsid w:val="00AC46A1"/>
    <w:rsid w:val="00AC7440"/>
    <w:rsid w:val="00AE11EC"/>
    <w:rsid w:val="00AE6260"/>
    <w:rsid w:val="00AE666E"/>
    <w:rsid w:val="00AF0D2E"/>
    <w:rsid w:val="00B015D2"/>
    <w:rsid w:val="00B01A94"/>
    <w:rsid w:val="00B01C66"/>
    <w:rsid w:val="00B03403"/>
    <w:rsid w:val="00B05CB7"/>
    <w:rsid w:val="00B06F60"/>
    <w:rsid w:val="00B07598"/>
    <w:rsid w:val="00B075B4"/>
    <w:rsid w:val="00B1047D"/>
    <w:rsid w:val="00B14561"/>
    <w:rsid w:val="00B16DE8"/>
    <w:rsid w:val="00B270BC"/>
    <w:rsid w:val="00B33C63"/>
    <w:rsid w:val="00B40AF2"/>
    <w:rsid w:val="00B40EE2"/>
    <w:rsid w:val="00B42CAC"/>
    <w:rsid w:val="00B45296"/>
    <w:rsid w:val="00B457CA"/>
    <w:rsid w:val="00B4678D"/>
    <w:rsid w:val="00B4696E"/>
    <w:rsid w:val="00B502C4"/>
    <w:rsid w:val="00B61459"/>
    <w:rsid w:val="00B62115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294E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39DA"/>
    <w:rsid w:val="00C45243"/>
    <w:rsid w:val="00C51AF9"/>
    <w:rsid w:val="00C55E06"/>
    <w:rsid w:val="00C64484"/>
    <w:rsid w:val="00C65143"/>
    <w:rsid w:val="00C66BD8"/>
    <w:rsid w:val="00C76811"/>
    <w:rsid w:val="00C77D1E"/>
    <w:rsid w:val="00C82C14"/>
    <w:rsid w:val="00C85843"/>
    <w:rsid w:val="00C85C4C"/>
    <w:rsid w:val="00C96281"/>
    <w:rsid w:val="00C966A7"/>
    <w:rsid w:val="00CB3660"/>
    <w:rsid w:val="00CB3B61"/>
    <w:rsid w:val="00CB7757"/>
    <w:rsid w:val="00CC0321"/>
    <w:rsid w:val="00CC0729"/>
    <w:rsid w:val="00CC29F3"/>
    <w:rsid w:val="00CC4FA5"/>
    <w:rsid w:val="00CC534B"/>
    <w:rsid w:val="00CD031F"/>
    <w:rsid w:val="00CD0FC1"/>
    <w:rsid w:val="00CD7B90"/>
    <w:rsid w:val="00CE299E"/>
    <w:rsid w:val="00CE2B07"/>
    <w:rsid w:val="00CF01B0"/>
    <w:rsid w:val="00CF2F2A"/>
    <w:rsid w:val="00D00AF3"/>
    <w:rsid w:val="00D0470B"/>
    <w:rsid w:val="00D05054"/>
    <w:rsid w:val="00D11ED6"/>
    <w:rsid w:val="00D1398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52C6"/>
    <w:rsid w:val="00D47F30"/>
    <w:rsid w:val="00D51190"/>
    <w:rsid w:val="00D513ED"/>
    <w:rsid w:val="00D677B2"/>
    <w:rsid w:val="00D71A8A"/>
    <w:rsid w:val="00D80A99"/>
    <w:rsid w:val="00D85D30"/>
    <w:rsid w:val="00D867FF"/>
    <w:rsid w:val="00D87722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296"/>
    <w:rsid w:val="00DD684C"/>
    <w:rsid w:val="00DD76F3"/>
    <w:rsid w:val="00DE0671"/>
    <w:rsid w:val="00DE4F52"/>
    <w:rsid w:val="00DE6CD6"/>
    <w:rsid w:val="00DF2979"/>
    <w:rsid w:val="00DF4CE0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1A28"/>
    <w:rsid w:val="00E44A40"/>
    <w:rsid w:val="00E468ED"/>
    <w:rsid w:val="00E47794"/>
    <w:rsid w:val="00E50B99"/>
    <w:rsid w:val="00E50E9D"/>
    <w:rsid w:val="00E5303A"/>
    <w:rsid w:val="00E540BB"/>
    <w:rsid w:val="00E54B4D"/>
    <w:rsid w:val="00E555E0"/>
    <w:rsid w:val="00E558EB"/>
    <w:rsid w:val="00E57767"/>
    <w:rsid w:val="00E602CC"/>
    <w:rsid w:val="00E614A9"/>
    <w:rsid w:val="00E636A9"/>
    <w:rsid w:val="00E65E55"/>
    <w:rsid w:val="00E7196F"/>
    <w:rsid w:val="00E7691C"/>
    <w:rsid w:val="00E802AA"/>
    <w:rsid w:val="00E839E7"/>
    <w:rsid w:val="00E84A96"/>
    <w:rsid w:val="00E90DF5"/>
    <w:rsid w:val="00E94D02"/>
    <w:rsid w:val="00EA1661"/>
    <w:rsid w:val="00EA3589"/>
    <w:rsid w:val="00EA71D4"/>
    <w:rsid w:val="00EB3990"/>
    <w:rsid w:val="00EB56C8"/>
    <w:rsid w:val="00EC37C0"/>
    <w:rsid w:val="00EC3B0D"/>
    <w:rsid w:val="00EC6E31"/>
    <w:rsid w:val="00ED1B8B"/>
    <w:rsid w:val="00ED433B"/>
    <w:rsid w:val="00ED4E13"/>
    <w:rsid w:val="00ED5252"/>
    <w:rsid w:val="00ED69E1"/>
    <w:rsid w:val="00EF0D29"/>
    <w:rsid w:val="00EF47F2"/>
    <w:rsid w:val="00EF50D6"/>
    <w:rsid w:val="00F013D5"/>
    <w:rsid w:val="00F02477"/>
    <w:rsid w:val="00F1097A"/>
    <w:rsid w:val="00F11FA2"/>
    <w:rsid w:val="00F160E5"/>
    <w:rsid w:val="00F16FA5"/>
    <w:rsid w:val="00F21E0A"/>
    <w:rsid w:val="00F22C37"/>
    <w:rsid w:val="00F36AA4"/>
    <w:rsid w:val="00F4134D"/>
    <w:rsid w:val="00F4447C"/>
    <w:rsid w:val="00F47A3D"/>
    <w:rsid w:val="00F47DD5"/>
    <w:rsid w:val="00F53FE3"/>
    <w:rsid w:val="00F55830"/>
    <w:rsid w:val="00F57C3D"/>
    <w:rsid w:val="00F6082F"/>
    <w:rsid w:val="00F63BF6"/>
    <w:rsid w:val="00F64518"/>
    <w:rsid w:val="00F662BC"/>
    <w:rsid w:val="00F663CD"/>
    <w:rsid w:val="00F70047"/>
    <w:rsid w:val="00F7431D"/>
    <w:rsid w:val="00F77AE0"/>
    <w:rsid w:val="00F81AC9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506E"/>
    <w:rsid w:val="00FB65B9"/>
    <w:rsid w:val="00FC0858"/>
    <w:rsid w:val="00FC301F"/>
    <w:rsid w:val="00FD3395"/>
    <w:rsid w:val="00FD44E5"/>
    <w:rsid w:val="00FD4E0F"/>
    <w:rsid w:val="00FD6E32"/>
    <w:rsid w:val="00FE0441"/>
    <w:rsid w:val="00FE52F5"/>
    <w:rsid w:val="00FE5828"/>
    <w:rsid w:val="00FF21F9"/>
    <w:rsid w:val="00FF40F7"/>
    <w:rsid w:val="00FF520F"/>
    <w:rsid w:val="00FF545E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0190E-93D7-4438-9E89-EF13F7F9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2082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AnnaSt</cp:lastModifiedBy>
  <cp:revision>66</cp:revision>
  <cp:lastPrinted>2017-09-01T10:39:00Z</cp:lastPrinted>
  <dcterms:created xsi:type="dcterms:W3CDTF">2016-07-28T12:06:00Z</dcterms:created>
  <dcterms:modified xsi:type="dcterms:W3CDTF">2017-11-22T08:59:00Z</dcterms:modified>
</cp:coreProperties>
</file>